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48456A" w:rsidP="00A85315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 w:cs="Times New Roman"/>
                        <w:b/>
                      </w:rPr>
                      <w:t>JMU5520</w:t>
                    </w:r>
                    <w:r w:rsidR="00F2733C" w:rsidRPr="008C669F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r w:rsidR="00311A65" w:rsidRPr="008C669F">
                      <w:rPr>
                        <w:rFonts w:ascii="Cambria" w:eastAsia="Times New Roman" w:hAnsi="Cambria" w:cs="Times New Roman"/>
                        <w:b/>
                        <w:color w:val="3B3A36"/>
                      </w:rPr>
                      <w:t>Mineral Hammadde Ekonomisi</w:t>
                    </w:r>
                    <w:r w:rsidR="00311A65">
                      <w:rPr>
                        <w:rFonts w:ascii="Tahoma" w:eastAsia="Times New Roman" w:hAnsi="Tahoma" w:cs="Tahoma"/>
                        <w:color w:val="3B3A36"/>
                        <w:sz w:val="18"/>
                        <w:szCs w:val="18"/>
                      </w:rPr>
                      <w:t xml:space="preserve">   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037D95" w:rsidRDefault="00037D95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  <w:p w:rsidR="00845081" w:rsidRPr="00EE5D48" w:rsidRDefault="00A85315" w:rsidP="00037D95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Style w:val="fontstyle01"/>
                      </w:rPr>
                      <w:t>Fen Bilimleri Enstitüsü,  Jeoloji Mühendisliği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835EC4" w:rsidP="0058504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8504A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58504A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8B093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bookmarkStart w:id="0" w:name="_GoBack"/>
                    <w:bookmarkEnd w:id="0"/>
                    <w:r w:rsidR="0058504A"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8531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531B19" w:rsidP="00531B19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1420CA">
                      <w:rPr>
                        <w:rFonts w:ascii="Cambria" w:hAnsi="Cambria"/>
                        <w:sz w:val="18"/>
                        <w:szCs w:val="18"/>
                      </w:rPr>
                      <w:t>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531B19" w:rsidP="00531B1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8B0936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Prof.Dr.Dicle BAL AKKOCA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A8531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A8531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A8531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A8531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D734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D73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D73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D73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D73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D73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D734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5D734D" w:rsidP="00A8531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A8531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A85315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A85315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A85315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5D734D" w:rsidP="008C669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20"/>
                      <w:szCs w:val="20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r w:rsidR="008C669F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Seminer Salonu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5D734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E5145E" w:rsidRDefault="005D734D" w:rsidP="00B4464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E5145E" w:rsidRPr="00E5145E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Öğrencilere </w:t>
                    </w:r>
                    <w:r w:rsidR="00B44643">
                      <w:rPr>
                        <w:rFonts w:ascii="Cambria" w:hAnsi="Cambria"/>
                        <w:sz w:val="18"/>
                        <w:szCs w:val="18"/>
                      </w:rPr>
                      <w:t>mineral</w:t>
                    </w:r>
                    <w:r w:rsidR="00E5145E" w:rsidRPr="00E5145E">
                      <w:rPr>
                        <w:rFonts w:ascii="Cambria" w:hAnsi="Cambria"/>
                        <w:sz w:val="18"/>
                        <w:szCs w:val="18"/>
                      </w:rPr>
                      <w:t>, oluşumları, dağılımları</w:t>
                    </w:r>
                    <w:r w:rsidR="00B44643">
                      <w:rPr>
                        <w:rFonts w:ascii="Cambria" w:hAnsi="Cambria"/>
                        <w:sz w:val="18"/>
                        <w:szCs w:val="18"/>
                      </w:rPr>
                      <w:t>,yatak işletmeleri, endüstride kullanım alanları</w:t>
                    </w:r>
                    <w:r w:rsidR="00E5145E" w:rsidRPr="00E5145E">
                      <w:rPr>
                        <w:rFonts w:ascii="Cambria" w:hAnsi="Cambria"/>
                        <w:sz w:val="18"/>
                        <w:szCs w:val="18"/>
                      </w:rPr>
                      <w:t xml:space="preserve"> hakkında bilgi sahibi olmaları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5D734D" w:rsidP="00E84D9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>Doküman, power point sunular, internet ilgili siteler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5D734D" w:rsidP="00A8531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r w:rsidR="00A8531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Öğrencilerin derse %70 devam etme sorumluluğu vardır. 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 xml:space="preserve">Her hafta düzenli olarak bir önce verilen konunun özetlemesi, konu ile ilgili araştırmalar yaparak </w:t>
                    </w:r>
                    <w:r w:rsidR="006D429C" w:rsidRPr="00E84D95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>işlenen konuyu ayrı özetlemesi, kendi araştırmalarını ayrı olarak her hafta düzenli göndermesi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7613D2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F57A3B" w:rsidRPr="009978ED">
                      <w:rPr>
                        <w:rFonts w:cs="Times New Roman"/>
                        <w:color w:val="000000" w:themeColor="text1"/>
                        <w:sz w:val="20"/>
                        <w:szCs w:val="20"/>
                        <w:shd w:val="clear" w:color="auto" w:fill="F0EEEC"/>
                      </w:rPr>
                      <w:t>Mineral hammaddelerin tanımlanması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7613D2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F57A3B" w:rsidRPr="009978ED">
                      <w:rPr>
                        <w:rFonts w:cs="Times New Roman"/>
                        <w:color w:val="000000" w:themeColor="text1"/>
                        <w:sz w:val="20"/>
                        <w:szCs w:val="20"/>
                        <w:shd w:val="clear" w:color="auto" w:fill="F0EEEC"/>
                      </w:rPr>
                      <w:t>Mineral  hammaddelerin jeolojik oluşum ortamları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7613D2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0E525A" w:rsidRPr="009978ED">
                      <w:rPr>
                        <w:rFonts w:cs="Times New Roman"/>
                        <w:color w:val="000000" w:themeColor="text1"/>
                        <w:sz w:val="20"/>
                        <w:szCs w:val="20"/>
                        <w:shd w:val="clear" w:color="auto" w:fill="F0EEEC"/>
                      </w:rPr>
                      <w:t>Mineral  hammaddelerin jeolojik oluşum ortamları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7613D2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94457F" w:rsidRPr="009978ED">
                      <w:rPr>
                        <w:rFonts w:cs="Times New Roman"/>
                        <w:color w:val="000000" w:themeColor="text1"/>
                        <w:sz w:val="20"/>
                        <w:szCs w:val="20"/>
                        <w:shd w:val="clear" w:color="auto" w:fill="F0EEEC"/>
                      </w:rPr>
                      <w:t>Mineral</w:t>
                    </w:r>
                    <w:r w:rsidR="0094457F" w:rsidRPr="009978ED">
                      <w:rPr>
                        <w:rFonts w:cs="Times New Roman"/>
                        <w:sz w:val="20"/>
                        <w:szCs w:val="20"/>
                      </w:rPr>
                      <w:t xml:space="preserve">  Hammadelerin Sınıflandırması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7613D2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4F24B8" w:rsidRPr="009978ED">
                      <w:rPr>
                        <w:rFonts w:cs="Times New Roman"/>
                        <w:color w:val="000000" w:themeColor="text1"/>
                        <w:sz w:val="20"/>
                        <w:szCs w:val="20"/>
                        <w:shd w:val="clear" w:color="auto" w:fill="F0EEEC"/>
                      </w:rPr>
                      <w:t>Mineral</w:t>
                    </w:r>
                    <w:r w:rsidR="004F24B8" w:rsidRPr="009978ED">
                      <w:rPr>
                        <w:rFonts w:cs="Times New Roman"/>
                        <w:sz w:val="20"/>
                        <w:szCs w:val="20"/>
                      </w:rPr>
                      <w:t xml:space="preserve"> yel Hammaddelerin Aranması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7613D2">
                <w:pPr>
                  <w:spacing w:line="240" w:lineRule="auto"/>
                  <w:jc w:val="both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sdt>
                      <w:sdtPr>
                        <w:rPr>
                          <w:rFonts w:cs="Times New Roman"/>
                          <w:sz w:val="20"/>
                          <w:szCs w:val="20"/>
                        </w:rPr>
                        <w:id w:val="-1109507778"/>
                        <w:placeholder>
                          <w:docPart w:val="F38537E0B9CE4E08BD3B2733C20C18A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Times New Roman"/>
                              <w:sz w:val="20"/>
                              <w:szCs w:val="20"/>
                            </w:rPr>
                            <w:id w:val="-2084985249"/>
                            <w:placeholder>
                              <w:docPart w:val="516E6C615C34449594A66CFCFF7B3BAC"/>
                            </w:placeholder>
                          </w:sdtPr>
                          <w:sdtEndPr/>
                          <w:sdtContent>
                            <w:r w:rsidR="0045492C" w:rsidRPr="009978E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Mineral  Hammaddeler ve Yapı Malzemeleri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325718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sdt>
                      <w:sdtPr>
                        <w:rPr>
                          <w:rFonts w:cs="Times New Roman"/>
                          <w:sz w:val="20"/>
                          <w:szCs w:val="20"/>
                        </w:rPr>
                        <w:id w:val="1008254002"/>
                        <w:placeholder>
                          <w:docPart w:val="D23E63C8B13140A4820EEB573C26AC91"/>
                        </w:placeholder>
                      </w:sdtPr>
                      <w:sdtEndPr/>
                      <w:sdtContent>
                        <w:r w:rsidR="002C490A" w:rsidRPr="009978ED">
                          <w:rPr>
                            <w:rFonts w:cs="Times New Roman"/>
                            <w:sz w:val="20"/>
                            <w:szCs w:val="20"/>
                          </w:rPr>
                          <w:t>Mineral  Hammaddeler ve Yapı Malzemeleri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541A15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541A15" w:rsidRPr="009978ED">
                      <w:rPr>
                        <w:rFonts w:cs="Times New Roman"/>
                        <w:bCs/>
                        <w:color w:val="000000" w:themeColor="text1"/>
                        <w:sz w:val="20"/>
                        <w:szCs w:val="20"/>
                        <w:shd w:val="clear" w:color="auto" w:fill="F5F5F5"/>
                      </w:rPr>
                      <w:t>Mermer Yatakları</w:t>
                    </w:r>
                    <w:r w:rsidR="008D7EAF" w:rsidRPr="009978ED">
                      <w:rPr>
                        <w:rFonts w:cs="Times New Roman"/>
                        <w:bCs/>
                        <w:color w:val="000000" w:themeColor="text1"/>
                        <w:sz w:val="20"/>
                        <w:szCs w:val="20"/>
                        <w:shd w:val="clear" w:color="auto" w:fill="F5F5F5"/>
                      </w:rPr>
                      <w:t>nın özellikleri</w:t>
                    </w:r>
                    <w:r w:rsidR="00541A15" w:rsidRPr="009978ED">
                      <w:rPr>
                        <w:rFonts w:cs="Times New Roman"/>
                        <w:bCs/>
                        <w:color w:val="000000" w:themeColor="text1"/>
                        <w:sz w:val="20"/>
                        <w:szCs w:val="20"/>
                        <w:shd w:val="clear" w:color="auto" w:fill="F5F5F5"/>
                      </w:rPr>
                      <w:t>, Çimento</w:t>
                    </w:r>
                    <w:r w:rsidR="008D7EAF" w:rsidRPr="009978ED">
                      <w:rPr>
                        <w:rFonts w:cs="Times New Roman"/>
                        <w:bCs/>
                        <w:color w:val="000000" w:themeColor="text1"/>
                        <w:sz w:val="20"/>
                        <w:szCs w:val="20"/>
                        <w:shd w:val="clear" w:color="auto" w:fill="F5F5F5"/>
                      </w:rPr>
                      <w:t xml:space="preserve"> hakkında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8D7EAF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B07CA0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>Pomza yatakları</w:t>
                    </w:r>
                    <w:r w:rsidR="00C34C8F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 xml:space="preserve"> </w:t>
                    </w:r>
                    <w:r w:rsidR="008D7EAF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 xml:space="preserve">önemi </w:t>
                    </w:r>
                    <w:r w:rsidR="00B07CA0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>,  kil</w:t>
                    </w:r>
                    <w:r w:rsidR="008D7EAF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>lerin ekonomik önemi</w:t>
                    </w:r>
                    <w:r w:rsidR="00B07CA0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C34C8F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9A7B49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>Fluorit  barit   feldspat yatakları</w:t>
                    </w:r>
                    <w:r w:rsidR="00C34C8F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 xml:space="preserve"> ekonomik önemi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7613D2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AB76A4" w:rsidRPr="009978ED">
                      <w:rPr>
                        <w:rFonts w:eastAsia="Times New Roman" w:cs="Times New Roman"/>
                        <w:color w:val="000000" w:themeColor="text1"/>
                        <w:sz w:val="20"/>
                        <w:szCs w:val="20"/>
                        <w:lang w:eastAsia="tr-TR"/>
                      </w:rPr>
                      <w:t>Evaporitik yataklarda oluşan hammaddeler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C34C8F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DE3146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>Diğer hammadde yatakları</w:t>
                    </w:r>
                    <w:r w:rsidR="00C34C8F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 xml:space="preserve"> hakkında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C34C8F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DE3146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>Diğer hammadde yatakları</w:t>
                    </w:r>
                    <w:r w:rsidR="00C34C8F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 xml:space="preserve"> hakkında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978ED" w:rsidRDefault="005D734D" w:rsidP="002D3D17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006C3B" w:rsidRPr="009978ED">
                      <w:rPr>
                        <w:rFonts w:cs="Times New Roman"/>
                        <w:bCs/>
                        <w:color w:val="000000"/>
                        <w:sz w:val="20"/>
                        <w:szCs w:val="20"/>
                        <w:shd w:val="clear" w:color="auto" w:fill="F5F5F5"/>
                      </w:rPr>
                      <w:t>Diğer hammadde yatakları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D73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D734D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686231">
                      <w:rPr>
                        <w:rFonts w:ascii="Cambria" w:hAnsi="Cambria"/>
                        <w:sz w:val="18"/>
                        <w:szCs w:val="18"/>
                      </w:rPr>
                      <w:t>30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D73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D734D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9143BC">
                      <w:rPr>
                        <w:rFonts w:ascii="Cambria" w:hAnsi="Cambria"/>
                        <w:sz w:val="18"/>
                        <w:szCs w:val="18"/>
                      </w:rPr>
                      <w:t>10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D73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D734D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9143BC">
                      <w:rPr>
                        <w:rFonts w:ascii="Cambria" w:hAnsi="Cambria"/>
                        <w:sz w:val="18"/>
                        <w:szCs w:val="18"/>
                      </w:rPr>
                      <w:t>10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D73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5D734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5D73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D734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5D73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D734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D734D" w:rsidP="00686231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686231">
                      <w:rPr>
                        <w:rFonts w:ascii="Cambria" w:hAnsi="Cambria"/>
                        <w:sz w:val="18"/>
                        <w:szCs w:val="18"/>
                      </w:rPr>
                      <w:t>50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707CA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707CA5">
                      <w:rPr>
                        <w:rFonts w:ascii="Cambria" w:hAnsi="Cambria"/>
                        <w:sz w:val="18"/>
                        <w:szCs w:val="18"/>
                      </w:rPr>
                      <w:t>Mineral hammadde tanımını öğrenmek</w:t>
                    </w:r>
                    <w:r w:rsidR="002F579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707CA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707CA5">
                      <w:rPr>
                        <w:rFonts w:ascii="Cambria" w:hAnsi="Cambria"/>
                        <w:sz w:val="18"/>
                        <w:szCs w:val="18"/>
                      </w:rPr>
                      <w:t>Hammaddelerin oluşumları , kullanım alanlarını tanıtmak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F560E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F560E9">
                      <w:rPr>
                        <w:rFonts w:ascii="Cambria" w:hAnsi="Cambria"/>
                        <w:sz w:val="18"/>
                        <w:szCs w:val="18"/>
                      </w:rPr>
                      <w:t>Endüstrideki önemlerini, dünyada ve Türkiye’de yayılım</w:t>
                    </w:r>
                    <w:r w:rsidR="0006708E">
                      <w:rPr>
                        <w:rFonts w:ascii="Cambria" w:hAnsi="Cambria"/>
                        <w:sz w:val="18"/>
                        <w:szCs w:val="18"/>
                      </w:rPr>
                      <w:t>ları,</w:t>
                    </w:r>
                    <w:r w:rsidR="00F560E9">
                      <w:rPr>
                        <w:rFonts w:ascii="Cambria" w:hAnsi="Cambria"/>
                        <w:sz w:val="18"/>
                        <w:szCs w:val="18"/>
                      </w:rPr>
                      <w:t xml:space="preserve"> ithalat, ihracatlarını öğrenmek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D734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5D734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5D734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4D" w:rsidRDefault="005D734D" w:rsidP="0026717A">
      <w:pPr>
        <w:spacing w:line="240" w:lineRule="auto"/>
      </w:pPr>
      <w:r>
        <w:separator/>
      </w:r>
    </w:p>
  </w:endnote>
  <w:endnote w:type="continuationSeparator" w:id="0">
    <w:p w:rsidR="005D734D" w:rsidRDefault="005D734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5D734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B093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B093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4D" w:rsidRDefault="005D734D" w:rsidP="0026717A">
      <w:pPr>
        <w:spacing w:line="240" w:lineRule="auto"/>
      </w:pPr>
      <w:r>
        <w:separator/>
      </w:r>
    </w:p>
  </w:footnote>
  <w:footnote w:type="continuationSeparator" w:id="0">
    <w:p w:rsidR="005D734D" w:rsidRDefault="005D734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06C3B"/>
    <w:rsid w:val="000206F4"/>
    <w:rsid w:val="0003135D"/>
    <w:rsid w:val="00037D95"/>
    <w:rsid w:val="000407D0"/>
    <w:rsid w:val="0004174B"/>
    <w:rsid w:val="00050B51"/>
    <w:rsid w:val="000663D0"/>
    <w:rsid w:val="0006708E"/>
    <w:rsid w:val="00073095"/>
    <w:rsid w:val="000743C7"/>
    <w:rsid w:val="00087E28"/>
    <w:rsid w:val="000B1B88"/>
    <w:rsid w:val="000B7554"/>
    <w:rsid w:val="000C322F"/>
    <w:rsid w:val="000D5E71"/>
    <w:rsid w:val="000E525A"/>
    <w:rsid w:val="0012007B"/>
    <w:rsid w:val="001214C8"/>
    <w:rsid w:val="001328B9"/>
    <w:rsid w:val="00133D92"/>
    <w:rsid w:val="0013412F"/>
    <w:rsid w:val="001415F1"/>
    <w:rsid w:val="001420CA"/>
    <w:rsid w:val="00164130"/>
    <w:rsid w:val="00165A76"/>
    <w:rsid w:val="001855EE"/>
    <w:rsid w:val="00196510"/>
    <w:rsid w:val="001A0735"/>
    <w:rsid w:val="001B5F9E"/>
    <w:rsid w:val="001B7FD3"/>
    <w:rsid w:val="001E592A"/>
    <w:rsid w:val="001F0669"/>
    <w:rsid w:val="00200A46"/>
    <w:rsid w:val="00214A4F"/>
    <w:rsid w:val="002336F6"/>
    <w:rsid w:val="00262420"/>
    <w:rsid w:val="0026717A"/>
    <w:rsid w:val="002750E4"/>
    <w:rsid w:val="002A0547"/>
    <w:rsid w:val="002A43A0"/>
    <w:rsid w:val="002B033C"/>
    <w:rsid w:val="002B6625"/>
    <w:rsid w:val="002C490A"/>
    <w:rsid w:val="002D3D17"/>
    <w:rsid w:val="002E0D9C"/>
    <w:rsid w:val="002F1484"/>
    <w:rsid w:val="002F5792"/>
    <w:rsid w:val="00310EEC"/>
    <w:rsid w:val="00311A65"/>
    <w:rsid w:val="00325718"/>
    <w:rsid w:val="00331B62"/>
    <w:rsid w:val="0035162F"/>
    <w:rsid w:val="00351FAB"/>
    <w:rsid w:val="00352A0A"/>
    <w:rsid w:val="00360766"/>
    <w:rsid w:val="00371AA8"/>
    <w:rsid w:val="00382367"/>
    <w:rsid w:val="00397D90"/>
    <w:rsid w:val="003A74AC"/>
    <w:rsid w:val="003B35BE"/>
    <w:rsid w:val="003B5030"/>
    <w:rsid w:val="003B6E5C"/>
    <w:rsid w:val="003C5FAC"/>
    <w:rsid w:val="003E5FC1"/>
    <w:rsid w:val="003F3F24"/>
    <w:rsid w:val="003F5DB7"/>
    <w:rsid w:val="0040708D"/>
    <w:rsid w:val="00413F43"/>
    <w:rsid w:val="00423B1C"/>
    <w:rsid w:val="00453B87"/>
    <w:rsid w:val="0045492C"/>
    <w:rsid w:val="00463793"/>
    <w:rsid w:val="0048456A"/>
    <w:rsid w:val="00484B17"/>
    <w:rsid w:val="004949EA"/>
    <w:rsid w:val="004A20DE"/>
    <w:rsid w:val="004A2227"/>
    <w:rsid w:val="004A2539"/>
    <w:rsid w:val="004B2CB6"/>
    <w:rsid w:val="004B57D9"/>
    <w:rsid w:val="004B692C"/>
    <w:rsid w:val="004C5BD6"/>
    <w:rsid w:val="004D2AF3"/>
    <w:rsid w:val="004D33C1"/>
    <w:rsid w:val="004D42CD"/>
    <w:rsid w:val="004E45BB"/>
    <w:rsid w:val="004E58E5"/>
    <w:rsid w:val="004F24B8"/>
    <w:rsid w:val="004F401C"/>
    <w:rsid w:val="00505563"/>
    <w:rsid w:val="00517C6F"/>
    <w:rsid w:val="00524C65"/>
    <w:rsid w:val="00526B14"/>
    <w:rsid w:val="005305FF"/>
    <w:rsid w:val="00530BC6"/>
    <w:rsid w:val="00531562"/>
    <w:rsid w:val="00531B19"/>
    <w:rsid w:val="00532A6B"/>
    <w:rsid w:val="00541A15"/>
    <w:rsid w:val="00546F60"/>
    <w:rsid w:val="00547981"/>
    <w:rsid w:val="00557C56"/>
    <w:rsid w:val="005603C8"/>
    <w:rsid w:val="00572DE2"/>
    <w:rsid w:val="005744B5"/>
    <w:rsid w:val="0058504A"/>
    <w:rsid w:val="005A3A07"/>
    <w:rsid w:val="005A4226"/>
    <w:rsid w:val="005D734D"/>
    <w:rsid w:val="005E61C7"/>
    <w:rsid w:val="005F7F51"/>
    <w:rsid w:val="005F7FF4"/>
    <w:rsid w:val="006233E9"/>
    <w:rsid w:val="00647206"/>
    <w:rsid w:val="00654D31"/>
    <w:rsid w:val="00656392"/>
    <w:rsid w:val="0066631D"/>
    <w:rsid w:val="00676FEA"/>
    <w:rsid w:val="00680A25"/>
    <w:rsid w:val="00686231"/>
    <w:rsid w:val="00690B79"/>
    <w:rsid w:val="00693B9B"/>
    <w:rsid w:val="00697A94"/>
    <w:rsid w:val="006B1DA6"/>
    <w:rsid w:val="006B4096"/>
    <w:rsid w:val="006D429C"/>
    <w:rsid w:val="006D5633"/>
    <w:rsid w:val="006E7A6E"/>
    <w:rsid w:val="006F284B"/>
    <w:rsid w:val="00701520"/>
    <w:rsid w:val="00701F96"/>
    <w:rsid w:val="00707CA5"/>
    <w:rsid w:val="00712C57"/>
    <w:rsid w:val="0071772F"/>
    <w:rsid w:val="0073668B"/>
    <w:rsid w:val="0074777A"/>
    <w:rsid w:val="00747BEE"/>
    <w:rsid w:val="007562DC"/>
    <w:rsid w:val="007613D2"/>
    <w:rsid w:val="00773666"/>
    <w:rsid w:val="00785D0D"/>
    <w:rsid w:val="007A45C3"/>
    <w:rsid w:val="007B58E9"/>
    <w:rsid w:val="007C0937"/>
    <w:rsid w:val="007C0B6C"/>
    <w:rsid w:val="007C3A55"/>
    <w:rsid w:val="007C73CE"/>
    <w:rsid w:val="007E6105"/>
    <w:rsid w:val="007F5648"/>
    <w:rsid w:val="008045B2"/>
    <w:rsid w:val="00807332"/>
    <w:rsid w:val="008173BB"/>
    <w:rsid w:val="00820BC6"/>
    <w:rsid w:val="00827741"/>
    <w:rsid w:val="00832AC9"/>
    <w:rsid w:val="00834729"/>
    <w:rsid w:val="00835EC4"/>
    <w:rsid w:val="00845081"/>
    <w:rsid w:val="008465B0"/>
    <w:rsid w:val="008579E1"/>
    <w:rsid w:val="0087198B"/>
    <w:rsid w:val="00872575"/>
    <w:rsid w:val="00891D36"/>
    <w:rsid w:val="008B0936"/>
    <w:rsid w:val="008B32FA"/>
    <w:rsid w:val="008B5209"/>
    <w:rsid w:val="008B57DC"/>
    <w:rsid w:val="008C135B"/>
    <w:rsid w:val="008C669F"/>
    <w:rsid w:val="008D3132"/>
    <w:rsid w:val="008D7EAF"/>
    <w:rsid w:val="009143BC"/>
    <w:rsid w:val="00923026"/>
    <w:rsid w:val="00934258"/>
    <w:rsid w:val="00943254"/>
    <w:rsid w:val="0094457F"/>
    <w:rsid w:val="009451C9"/>
    <w:rsid w:val="0095538D"/>
    <w:rsid w:val="00962A9C"/>
    <w:rsid w:val="00975392"/>
    <w:rsid w:val="0098260E"/>
    <w:rsid w:val="009978ED"/>
    <w:rsid w:val="009A1536"/>
    <w:rsid w:val="009A420A"/>
    <w:rsid w:val="009A7B49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85315"/>
    <w:rsid w:val="00A94886"/>
    <w:rsid w:val="00AA17C1"/>
    <w:rsid w:val="00AA57C5"/>
    <w:rsid w:val="00AB76A4"/>
    <w:rsid w:val="00AD4A4D"/>
    <w:rsid w:val="00AE3062"/>
    <w:rsid w:val="00B00078"/>
    <w:rsid w:val="00B01832"/>
    <w:rsid w:val="00B0343C"/>
    <w:rsid w:val="00B078C1"/>
    <w:rsid w:val="00B07CA0"/>
    <w:rsid w:val="00B12A82"/>
    <w:rsid w:val="00B1703E"/>
    <w:rsid w:val="00B2640F"/>
    <w:rsid w:val="00B275E8"/>
    <w:rsid w:val="00B311A2"/>
    <w:rsid w:val="00B44643"/>
    <w:rsid w:val="00B608A3"/>
    <w:rsid w:val="00B63053"/>
    <w:rsid w:val="00B65D69"/>
    <w:rsid w:val="00B75915"/>
    <w:rsid w:val="00B8694F"/>
    <w:rsid w:val="00B90FAC"/>
    <w:rsid w:val="00B9349C"/>
    <w:rsid w:val="00BB6531"/>
    <w:rsid w:val="00BC3B40"/>
    <w:rsid w:val="00BD1FA7"/>
    <w:rsid w:val="00BE1127"/>
    <w:rsid w:val="00BE4C24"/>
    <w:rsid w:val="00C018A2"/>
    <w:rsid w:val="00C02CF2"/>
    <w:rsid w:val="00C12C2E"/>
    <w:rsid w:val="00C16F93"/>
    <w:rsid w:val="00C34C8F"/>
    <w:rsid w:val="00C5010F"/>
    <w:rsid w:val="00C51F9A"/>
    <w:rsid w:val="00C53E36"/>
    <w:rsid w:val="00C57FF1"/>
    <w:rsid w:val="00C70D28"/>
    <w:rsid w:val="00C879AA"/>
    <w:rsid w:val="00C96287"/>
    <w:rsid w:val="00CA1B8E"/>
    <w:rsid w:val="00CA51D2"/>
    <w:rsid w:val="00CA73A3"/>
    <w:rsid w:val="00CC2A3F"/>
    <w:rsid w:val="00CC5CE4"/>
    <w:rsid w:val="00CD34CA"/>
    <w:rsid w:val="00CE1C85"/>
    <w:rsid w:val="00CE2420"/>
    <w:rsid w:val="00CF4327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C0CC6"/>
    <w:rsid w:val="00DD38AA"/>
    <w:rsid w:val="00DE3146"/>
    <w:rsid w:val="00DE40A6"/>
    <w:rsid w:val="00E02442"/>
    <w:rsid w:val="00E03BE0"/>
    <w:rsid w:val="00E04802"/>
    <w:rsid w:val="00E124D6"/>
    <w:rsid w:val="00E22156"/>
    <w:rsid w:val="00E22953"/>
    <w:rsid w:val="00E26BC9"/>
    <w:rsid w:val="00E31EDE"/>
    <w:rsid w:val="00E32E13"/>
    <w:rsid w:val="00E34214"/>
    <w:rsid w:val="00E35F58"/>
    <w:rsid w:val="00E46237"/>
    <w:rsid w:val="00E4624F"/>
    <w:rsid w:val="00E5145E"/>
    <w:rsid w:val="00E5592C"/>
    <w:rsid w:val="00E55D24"/>
    <w:rsid w:val="00E612E5"/>
    <w:rsid w:val="00E7417C"/>
    <w:rsid w:val="00E84D95"/>
    <w:rsid w:val="00E91715"/>
    <w:rsid w:val="00EA0458"/>
    <w:rsid w:val="00ED6285"/>
    <w:rsid w:val="00EE2E7F"/>
    <w:rsid w:val="00EE5D48"/>
    <w:rsid w:val="00EF3C06"/>
    <w:rsid w:val="00EF4535"/>
    <w:rsid w:val="00EF79DB"/>
    <w:rsid w:val="00F1152F"/>
    <w:rsid w:val="00F13E6D"/>
    <w:rsid w:val="00F17C40"/>
    <w:rsid w:val="00F2733C"/>
    <w:rsid w:val="00F31850"/>
    <w:rsid w:val="00F43D3F"/>
    <w:rsid w:val="00F560E9"/>
    <w:rsid w:val="00F57A3B"/>
    <w:rsid w:val="00F605D6"/>
    <w:rsid w:val="00F6622B"/>
    <w:rsid w:val="00F70F55"/>
    <w:rsid w:val="00F76999"/>
    <w:rsid w:val="00F7760C"/>
    <w:rsid w:val="00F81F1A"/>
    <w:rsid w:val="00FA5089"/>
    <w:rsid w:val="00FA701C"/>
    <w:rsid w:val="00F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73AF7"/>
  <w15:docId w15:val="{43FB87C8-BBFC-4388-98DB-7CC4C57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37D95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8537E0B9CE4E08BD3B2733C20C1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41286D-05B1-4A43-8BCB-F159E28EEA73}"/>
      </w:docPartPr>
      <w:docPartBody>
        <w:p w:rsidR="00245CA8" w:rsidRDefault="00106664" w:rsidP="00106664">
          <w:pPr>
            <w:pStyle w:val="F38537E0B9CE4E08BD3B2733C20C18A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16E6C615C34449594A66CFCFF7B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C6DD3F-27B1-4278-A79B-077918015DFD}"/>
      </w:docPartPr>
      <w:docPartBody>
        <w:p w:rsidR="00245CA8" w:rsidRDefault="00106664" w:rsidP="00106664">
          <w:pPr>
            <w:pStyle w:val="516E6C615C34449594A66CFCFF7B3B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23E63C8B13140A4820EEB573C26A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4CA786-BA6E-4B65-A907-388B9F85375C}"/>
      </w:docPartPr>
      <w:docPartBody>
        <w:p w:rsidR="0039677B" w:rsidRDefault="0069431C" w:rsidP="0069431C">
          <w:pPr>
            <w:pStyle w:val="D23E63C8B13140A4820EEB573C26AC9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092302"/>
    <w:rsid w:val="000B20D9"/>
    <w:rsid w:val="000B348E"/>
    <w:rsid w:val="00106664"/>
    <w:rsid w:val="0021119A"/>
    <w:rsid w:val="00221150"/>
    <w:rsid w:val="00245CA8"/>
    <w:rsid w:val="002F7972"/>
    <w:rsid w:val="0039677B"/>
    <w:rsid w:val="003E1507"/>
    <w:rsid w:val="004337C6"/>
    <w:rsid w:val="00505B6C"/>
    <w:rsid w:val="005A4992"/>
    <w:rsid w:val="005A6362"/>
    <w:rsid w:val="005C5A3A"/>
    <w:rsid w:val="0069431C"/>
    <w:rsid w:val="00715378"/>
    <w:rsid w:val="008414F1"/>
    <w:rsid w:val="00BA6716"/>
    <w:rsid w:val="00C93C97"/>
    <w:rsid w:val="00CF564D"/>
    <w:rsid w:val="00E04223"/>
    <w:rsid w:val="00E2454D"/>
    <w:rsid w:val="00F93C05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9431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1DB5FD35E07842929E0AA59D86114A72">
    <w:name w:val="1DB5FD35E07842929E0AA59D86114A72"/>
    <w:rsid w:val="00106664"/>
    <w:pPr>
      <w:spacing w:after="200" w:line="276" w:lineRule="auto"/>
    </w:pPr>
    <w:rPr>
      <w:lang w:val="en-US" w:eastAsia="en-US"/>
    </w:rPr>
  </w:style>
  <w:style w:type="paragraph" w:customStyle="1" w:styleId="F38537E0B9CE4E08BD3B2733C20C18A2">
    <w:name w:val="F38537E0B9CE4E08BD3B2733C20C18A2"/>
    <w:rsid w:val="00106664"/>
    <w:pPr>
      <w:spacing w:after="200" w:line="276" w:lineRule="auto"/>
    </w:pPr>
    <w:rPr>
      <w:lang w:val="en-US" w:eastAsia="en-US"/>
    </w:rPr>
  </w:style>
  <w:style w:type="paragraph" w:customStyle="1" w:styleId="39D6D3EA79064768BED5BB254A473A00">
    <w:name w:val="39D6D3EA79064768BED5BB254A473A00"/>
    <w:rsid w:val="00106664"/>
    <w:pPr>
      <w:spacing w:after="200" w:line="276" w:lineRule="auto"/>
    </w:pPr>
    <w:rPr>
      <w:lang w:val="en-US" w:eastAsia="en-US"/>
    </w:rPr>
  </w:style>
  <w:style w:type="paragraph" w:customStyle="1" w:styleId="516E6C615C34449594A66CFCFF7B3BAC">
    <w:name w:val="516E6C615C34449594A66CFCFF7B3BAC"/>
    <w:rsid w:val="00106664"/>
    <w:pPr>
      <w:spacing w:after="200" w:line="276" w:lineRule="auto"/>
    </w:pPr>
    <w:rPr>
      <w:lang w:val="en-US" w:eastAsia="en-US"/>
    </w:rPr>
  </w:style>
  <w:style w:type="paragraph" w:customStyle="1" w:styleId="A8252D7C290C4E7790C81A903C9DBB33">
    <w:name w:val="A8252D7C290C4E7790C81A903C9DBB33"/>
    <w:rsid w:val="00245CA8"/>
    <w:pPr>
      <w:spacing w:after="200" w:line="276" w:lineRule="auto"/>
    </w:pPr>
    <w:rPr>
      <w:lang w:val="en-US" w:eastAsia="en-US"/>
    </w:rPr>
  </w:style>
  <w:style w:type="paragraph" w:customStyle="1" w:styleId="B52D480707BF472CA6AB471940B31C8E">
    <w:name w:val="B52D480707BF472CA6AB471940B31C8E"/>
    <w:rsid w:val="00245CA8"/>
    <w:pPr>
      <w:spacing w:after="200" w:line="276" w:lineRule="auto"/>
    </w:pPr>
    <w:rPr>
      <w:lang w:val="en-US" w:eastAsia="en-US"/>
    </w:rPr>
  </w:style>
  <w:style w:type="paragraph" w:customStyle="1" w:styleId="AA392E5A52B04D6D8045772640226669">
    <w:name w:val="AA392E5A52B04D6D8045772640226669"/>
    <w:rsid w:val="00245CA8"/>
    <w:pPr>
      <w:spacing w:after="200" w:line="276" w:lineRule="auto"/>
    </w:pPr>
    <w:rPr>
      <w:lang w:val="en-US" w:eastAsia="en-US"/>
    </w:rPr>
  </w:style>
  <w:style w:type="paragraph" w:customStyle="1" w:styleId="0751F44E558943DFA1D99BB0000C601B">
    <w:name w:val="0751F44E558943DFA1D99BB0000C601B"/>
    <w:rsid w:val="00245CA8"/>
    <w:pPr>
      <w:spacing w:after="200" w:line="276" w:lineRule="auto"/>
    </w:pPr>
    <w:rPr>
      <w:lang w:val="en-US" w:eastAsia="en-US"/>
    </w:rPr>
  </w:style>
  <w:style w:type="paragraph" w:customStyle="1" w:styleId="3E3EDE000497471086F9E77A53166CFD">
    <w:name w:val="3E3EDE000497471086F9E77A53166CFD"/>
    <w:rsid w:val="00245CA8"/>
    <w:pPr>
      <w:spacing w:after="200" w:line="276" w:lineRule="auto"/>
    </w:pPr>
    <w:rPr>
      <w:lang w:val="en-US" w:eastAsia="en-US"/>
    </w:rPr>
  </w:style>
  <w:style w:type="paragraph" w:customStyle="1" w:styleId="057C5621DAEF4938B513A2207952703F">
    <w:name w:val="057C5621DAEF4938B513A2207952703F"/>
    <w:rsid w:val="00245CA8"/>
    <w:pPr>
      <w:spacing w:after="200" w:line="276" w:lineRule="auto"/>
    </w:pPr>
    <w:rPr>
      <w:lang w:val="en-US" w:eastAsia="en-US"/>
    </w:rPr>
  </w:style>
  <w:style w:type="paragraph" w:customStyle="1" w:styleId="DDB2DD6C4B5E4B38A7588E3C87C72590">
    <w:name w:val="DDB2DD6C4B5E4B38A7588E3C87C72590"/>
    <w:rsid w:val="00245CA8"/>
    <w:pPr>
      <w:spacing w:after="200" w:line="276" w:lineRule="auto"/>
    </w:pPr>
    <w:rPr>
      <w:lang w:val="en-US" w:eastAsia="en-US"/>
    </w:rPr>
  </w:style>
  <w:style w:type="paragraph" w:customStyle="1" w:styleId="2384D8EFF3A94D21A82550AE15F7AEF6">
    <w:name w:val="2384D8EFF3A94D21A82550AE15F7AEF6"/>
    <w:rsid w:val="00245CA8"/>
    <w:pPr>
      <w:spacing w:after="200" w:line="276" w:lineRule="auto"/>
    </w:pPr>
    <w:rPr>
      <w:lang w:val="en-US" w:eastAsia="en-US"/>
    </w:rPr>
  </w:style>
  <w:style w:type="paragraph" w:customStyle="1" w:styleId="12B260B01B014C3C8D9B037C4E082B8D">
    <w:name w:val="12B260B01B014C3C8D9B037C4E082B8D"/>
    <w:rsid w:val="00245CA8"/>
    <w:pPr>
      <w:spacing w:after="200" w:line="276" w:lineRule="auto"/>
    </w:pPr>
    <w:rPr>
      <w:lang w:val="en-US" w:eastAsia="en-US"/>
    </w:rPr>
  </w:style>
  <w:style w:type="paragraph" w:customStyle="1" w:styleId="4C4B149EEA06449F92D505B8FB889890">
    <w:name w:val="4C4B149EEA06449F92D505B8FB889890"/>
    <w:rsid w:val="00245CA8"/>
    <w:pPr>
      <w:spacing w:after="200" w:line="276" w:lineRule="auto"/>
    </w:pPr>
    <w:rPr>
      <w:lang w:val="en-US" w:eastAsia="en-US"/>
    </w:rPr>
  </w:style>
  <w:style w:type="paragraph" w:customStyle="1" w:styleId="8FCE6F1851BC4DD4A97A88D04D39121E">
    <w:name w:val="8FCE6F1851BC4DD4A97A88D04D39121E"/>
    <w:rsid w:val="00245CA8"/>
    <w:pPr>
      <w:spacing w:after="200" w:line="276" w:lineRule="auto"/>
    </w:pPr>
    <w:rPr>
      <w:lang w:val="en-US" w:eastAsia="en-US"/>
    </w:rPr>
  </w:style>
  <w:style w:type="paragraph" w:customStyle="1" w:styleId="BB953F48363D4BD3834E784F1E8B34CA">
    <w:name w:val="BB953F48363D4BD3834E784F1E8B34CA"/>
    <w:rsid w:val="00245CA8"/>
    <w:pPr>
      <w:spacing w:after="200" w:line="276" w:lineRule="auto"/>
    </w:pPr>
    <w:rPr>
      <w:lang w:val="en-US" w:eastAsia="en-US"/>
    </w:rPr>
  </w:style>
  <w:style w:type="paragraph" w:customStyle="1" w:styleId="5BFE711622314BD69380ED513B9B99AA">
    <w:name w:val="5BFE711622314BD69380ED513B9B99AA"/>
    <w:rsid w:val="00245CA8"/>
    <w:pPr>
      <w:spacing w:after="200" w:line="276" w:lineRule="auto"/>
    </w:pPr>
    <w:rPr>
      <w:lang w:val="en-US" w:eastAsia="en-US"/>
    </w:rPr>
  </w:style>
  <w:style w:type="paragraph" w:customStyle="1" w:styleId="8AB05A3A89064B0EA8CC6A4D9A580C25">
    <w:name w:val="8AB05A3A89064B0EA8CC6A4D9A580C25"/>
    <w:rsid w:val="00245CA8"/>
    <w:pPr>
      <w:spacing w:after="200" w:line="276" w:lineRule="auto"/>
    </w:pPr>
    <w:rPr>
      <w:lang w:val="en-US" w:eastAsia="en-US"/>
    </w:rPr>
  </w:style>
  <w:style w:type="paragraph" w:customStyle="1" w:styleId="0DFB0B2B294B4A1181ACDC6D2789E2A3">
    <w:name w:val="0DFB0B2B294B4A1181ACDC6D2789E2A3"/>
    <w:rsid w:val="00245CA8"/>
    <w:pPr>
      <w:spacing w:after="200" w:line="276" w:lineRule="auto"/>
    </w:pPr>
    <w:rPr>
      <w:lang w:val="en-US" w:eastAsia="en-US"/>
    </w:rPr>
  </w:style>
  <w:style w:type="paragraph" w:customStyle="1" w:styleId="8562C329E5E94AC0AD5F97462F45BB51">
    <w:name w:val="8562C329E5E94AC0AD5F97462F45BB51"/>
    <w:rsid w:val="00245CA8"/>
    <w:pPr>
      <w:spacing w:after="200" w:line="276" w:lineRule="auto"/>
    </w:pPr>
    <w:rPr>
      <w:lang w:val="en-US" w:eastAsia="en-US"/>
    </w:rPr>
  </w:style>
  <w:style w:type="paragraph" w:customStyle="1" w:styleId="9FD7A7482B9745428FD10F0334815438">
    <w:name w:val="9FD7A7482B9745428FD10F0334815438"/>
    <w:rsid w:val="00245CA8"/>
    <w:pPr>
      <w:spacing w:after="200" w:line="276" w:lineRule="auto"/>
    </w:pPr>
    <w:rPr>
      <w:lang w:val="en-US" w:eastAsia="en-US"/>
    </w:rPr>
  </w:style>
  <w:style w:type="paragraph" w:customStyle="1" w:styleId="D460A0421851433D8C06605B0FE05B18">
    <w:name w:val="D460A0421851433D8C06605B0FE05B18"/>
    <w:rsid w:val="00245CA8"/>
    <w:pPr>
      <w:spacing w:after="200" w:line="276" w:lineRule="auto"/>
    </w:pPr>
    <w:rPr>
      <w:lang w:val="en-US" w:eastAsia="en-US"/>
    </w:rPr>
  </w:style>
  <w:style w:type="paragraph" w:customStyle="1" w:styleId="574E1A6ACEC742C4B1C5A9BBFDBFE31F">
    <w:name w:val="574E1A6ACEC742C4B1C5A9BBFDBFE31F"/>
    <w:rsid w:val="00245CA8"/>
    <w:pPr>
      <w:spacing w:after="200" w:line="276" w:lineRule="auto"/>
    </w:pPr>
    <w:rPr>
      <w:lang w:val="en-US" w:eastAsia="en-US"/>
    </w:rPr>
  </w:style>
  <w:style w:type="paragraph" w:customStyle="1" w:styleId="FB2CB8A69545498796C4E462D5BB99A3">
    <w:name w:val="FB2CB8A69545498796C4E462D5BB99A3"/>
    <w:rsid w:val="00245CA8"/>
    <w:pPr>
      <w:spacing w:after="200" w:line="276" w:lineRule="auto"/>
    </w:pPr>
    <w:rPr>
      <w:lang w:val="en-US" w:eastAsia="en-US"/>
    </w:rPr>
  </w:style>
  <w:style w:type="paragraph" w:customStyle="1" w:styleId="4468EE25B080424794E877F6AD2CA02A">
    <w:name w:val="4468EE25B080424794E877F6AD2CA02A"/>
    <w:rsid w:val="00245CA8"/>
    <w:pPr>
      <w:spacing w:after="200" w:line="276" w:lineRule="auto"/>
    </w:pPr>
    <w:rPr>
      <w:lang w:val="en-US" w:eastAsia="en-US"/>
    </w:rPr>
  </w:style>
  <w:style w:type="paragraph" w:customStyle="1" w:styleId="972427238E2646C287ED2F4D13347A65">
    <w:name w:val="972427238E2646C287ED2F4D13347A65"/>
    <w:rsid w:val="00245CA8"/>
    <w:pPr>
      <w:spacing w:after="200" w:line="276" w:lineRule="auto"/>
    </w:pPr>
    <w:rPr>
      <w:lang w:val="en-US" w:eastAsia="en-US"/>
    </w:rPr>
  </w:style>
  <w:style w:type="paragraph" w:customStyle="1" w:styleId="D5A552846CBE48578EDC8194B72BCEC5">
    <w:name w:val="D5A552846CBE48578EDC8194B72BCEC5"/>
    <w:rsid w:val="00245CA8"/>
    <w:pPr>
      <w:spacing w:after="200" w:line="276" w:lineRule="auto"/>
    </w:pPr>
    <w:rPr>
      <w:lang w:val="en-US" w:eastAsia="en-US"/>
    </w:rPr>
  </w:style>
  <w:style w:type="paragraph" w:customStyle="1" w:styleId="CF4742C1B29747F293D31FDF4F65D3CE">
    <w:name w:val="CF4742C1B29747F293D31FDF4F65D3CE"/>
    <w:rsid w:val="00245CA8"/>
    <w:pPr>
      <w:spacing w:after="200" w:line="276" w:lineRule="auto"/>
    </w:pPr>
    <w:rPr>
      <w:lang w:val="en-US" w:eastAsia="en-US"/>
    </w:rPr>
  </w:style>
  <w:style w:type="paragraph" w:customStyle="1" w:styleId="C0933DE223F74138B13423AD9CEAD870">
    <w:name w:val="C0933DE223F74138B13423AD9CEAD870"/>
    <w:rsid w:val="00245CA8"/>
    <w:pPr>
      <w:spacing w:after="200" w:line="276" w:lineRule="auto"/>
    </w:pPr>
    <w:rPr>
      <w:lang w:val="en-US" w:eastAsia="en-US"/>
    </w:rPr>
  </w:style>
  <w:style w:type="paragraph" w:customStyle="1" w:styleId="111A40E1D4824528BFED9425DE762E2C">
    <w:name w:val="111A40E1D4824528BFED9425DE762E2C"/>
    <w:rsid w:val="00245CA8"/>
    <w:pPr>
      <w:spacing w:after="200" w:line="276" w:lineRule="auto"/>
    </w:pPr>
    <w:rPr>
      <w:lang w:val="en-US" w:eastAsia="en-US"/>
    </w:rPr>
  </w:style>
  <w:style w:type="paragraph" w:customStyle="1" w:styleId="402DA442E9C141A09FE93AE165BE1837">
    <w:name w:val="402DA442E9C141A09FE93AE165BE1837"/>
    <w:rsid w:val="00245CA8"/>
    <w:pPr>
      <w:spacing w:after="200" w:line="276" w:lineRule="auto"/>
    </w:pPr>
    <w:rPr>
      <w:lang w:val="en-US" w:eastAsia="en-US"/>
    </w:rPr>
  </w:style>
  <w:style w:type="paragraph" w:customStyle="1" w:styleId="A6C72BF6D7CE4EF9915A85E7F6A7D06C">
    <w:name w:val="A6C72BF6D7CE4EF9915A85E7F6A7D06C"/>
    <w:rsid w:val="00245CA8"/>
    <w:pPr>
      <w:spacing w:after="200" w:line="276" w:lineRule="auto"/>
    </w:pPr>
    <w:rPr>
      <w:lang w:val="en-US" w:eastAsia="en-US"/>
    </w:rPr>
  </w:style>
  <w:style w:type="paragraph" w:customStyle="1" w:styleId="7F676572CC2049B18E7CB4F66C5275E8">
    <w:name w:val="7F676572CC2049B18E7CB4F66C5275E8"/>
    <w:rsid w:val="00245CA8"/>
    <w:pPr>
      <w:spacing w:after="200" w:line="276" w:lineRule="auto"/>
    </w:pPr>
    <w:rPr>
      <w:lang w:val="en-US" w:eastAsia="en-US"/>
    </w:rPr>
  </w:style>
  <w:style w:type="paragraph" w:customStyle="1" w:styleId="2D2B56F77669491ABD8D29CF78B6E2B3">
    <w:name w:val="2D2B56F77669491ABD8D29CF78B6E2B3"/>
    <w:rsid w:val="00245CA8"/>
    <w:pPr>
      <w:spacing w:after="200" w:line="276" w:lineRule="auto"/>
    </w:pPr>
    <w:rPr>
      <w:lang w:val="en-US" w:eastAsia="en-US"/>
    </w:rPr>
  </w:style>
  <w:style w:type="paragraph" w:customStyle="1" w:styleId="F0194612DB9C451CA5E0E8B9B12C049A">
    <w:name w:val="F0194612DB9C451CA5E0E8B9B12C049A"/>
    <w:rsid w:val="00245CA8"/>
    <w:pPr>
      <w:spacing w:after="200" w:line="276" w:lineRule="auto"/>
    </w:pPr>
    <w:rPr>
      <w:lang w:val="en-US" w:eastAsia="en-US"/>
    </w:rPr>
  </w:style>
  <w:style w:type="paragraph" w:customStyle="1" w:styleId="E1062BE1ACBD41AD96BC96CD6BCA01B8">
    <w:name w:val="E1062BE1ACBD41AD96BC96CD6BCA01B8"/>
    <w:rsid w:val="00245CA8"/>
    <w:pPr>
      <w:spacing w:after="200" w:line="276" w:lineRule="auto"/>
    </w:pPr>
    <w:rPr>
      <w:lang w:val="en-US" w:eastAsia="en-US"/>
    </w:rPr>
  </w:style>
  <w:style w:type="paragraph" w:customStyle="1" w:styleId="DDA739C295D24523ABDF3B472DD5FD1D">
    <w:name w:val="DDA739C295D24523ABDF3B472DD5FD1D"/>
    <w:rsid w:val="00245CA8"/>
    <w:pPr>
      <w:spacing w:after="200" w:line="276" w:lineRule="auto"/>
    </w:pPr>
    <w:rPr>
      <w:lang w:val="en-US" w:eastAsia="en-US"/>
    </w:rPr>
  </w:style>
  <w:style w:type="paragraph" w:customStyle="1" w:styleId="BEAA668B2EAC4B19813C59F02844E376">
    <w:name w:val="BEAA668B2EAC4B19813C59F02844E376"/>
    <w:rsid w:val="00245CA8"/>
    <w:pPr>
      <w:spacing w:after="200" w:line="276" w:lineRule="auto"/>
    </w:pPr>
    <w:rPr>
      <w:lang w:val="en-US" w:eastAsia="en-US"/>
    </w:rPr>
  </w:style>
  <w:style w:type="paragraph" w:customStyle="1" w:styleId="BE8E7387E6634B23B7D2AD9189ABC877">
    <w:name w:val="BE8E7387E6634B23B7D2AD9189ABC877"/>
    <w:rsid w:val="00245CA8"/>
    <w:pPr>
      <w:spacing w:after="200" w:line="276" w:lineRule="auto"/>
    </w:pPr>
    <w:rPr>
      <w:lang w:val="en-US" w:eastAsia="en-US"/>
    </w:rPr>
  </w:style>
  <w:style w:type="paragraph" w:customStyle="1" w:styleId="83A6C906D603480EB080EECD26BB8BAC">
    <w:name w:val="83A6C906D603480EB080EECD26BB8BAC"/>
    <w:rsid w:val="00245CA8"/>
    <w:pPr>
      <w:spacing w:after="200" w:line="276" w:lineRule="auto"/>
    </w:pPr>
    <w:rPr>
      <w:lang w:val="en-US" w:eastAsia="en-US"/>
    </w:rPr>
  </w:style>
  <w:style w:type="paragraph" w:customStyle="1" w:styleId="67BDC9579ACB4AEFA50DC14573135573">
    <w:name w:val="67BDC9579ACB4AEFA50DC14573135573"/>
    <w:rsid w:val="00245CA8"/>
    <w:pPr>
      <w:spacing w:after="200" w:line="276" w:lineRule="auto"/>
    </w:pPr>
    <w:rPr>
      <w:lang w:val="en-US" w:eastAsia="en-US"/>
    </w:rPr>
  </w:style>
  <w:style w:type="paragraph" w:customStyle="1" w:styleId="5BF14520536B471E884EECFD84A9CA50">
    <w:name w:val="5BF14520536B471E884EECFD84A9CA50"/>
    <w:rsid w:val="00245CA8"/>
    <w:pPr>
      <w:spacing w:after="200" w:line="276" w:lineRule="auto"/>
    </w:pPr>
    <w:rPr>
      <w:lang w:val="en-US" w:eastAsia="en-US"/>
    </w:rPr>
  </w:style>
  <w:style w:type="paragraph" w:customStyle="1" w:styleId="5F8821928064426688C28B7E4BC34F8F">
    <w:name w:val="5F8821928064426688C28B7E4BC34F8F"/>
    <w:rsid w:val="00245CA8"/>
    <w:pPr>
      <w:spacing w:after="200" w:line="276" w:lineRule="auto"/>
    </w:pPr>
    <w:rPr>
      <w:lang w:val="en-US" w:eastAsia="en-US"/>
    </w:rPr>
  </w:style>
  <w:style w:type="paragraph" w:customStyle="1" w:styleId="F2044B8FC3534E8BB4A67FACFC5715E7">
    <w:name w:val="F2044B8FC3534E8BB4A67FACFC5715E7"/>
    <w:rsid w:val="00245CA8"/>
    <w:pPr>
      <w:spacing w:after="200" w:line="276" w:lineRule="auto"/>
    </w:pPr>
    <w:rPr>
      <w:lang w:val="en-US" w:eastAsia="en-US"/>
    </w:rPr>
  </w:style>
  <w:style w:type="paragraph" w:customStyle="1" w:styleId="340DD474E7F0459CB17CE7640E3D83B3">
    <w:name w:val="340DD474E7F0459CB17CE7640E3D83B3"/>
    <w:rsid w:val="00245CA8"/>
    <w:pPr>
      <w:spacing w:after="200" w:line="276" w:lineRule="auto"/>
    </w:pPr>
    <w:rPr>
      <w:lang w:val="en-US" w:eastAsia="en-US"/>
    </w:rPr>
  </w:style>
  <w:style w:type="paragraph" w:customStyle="1" w:styleId="9C6D74B57922410A9FC56678F1118D78">
    <w:name w:val="9C6D74B57922410A9FC56678F1118D78"/>
    <w:rsid w:val="00245CA8"/>
    <w:pPr>
      <w:spacing w:after="200" w:line="276" w:lineRule="auto"/>
    </w:pPr>
    <w:rPr>
      <w:lang w:val="en-US" w:eastAsia="en-US"/>
    </w:rPr>
  </w:style>
  <w:style w:type="paragraph" w:customStyle="1" w:styleId="736BFA8B6E0D4B119B163D62E326B91D">
    <w:name w:val="736BFA8B6E0D4B119B163D62E326B91D"/>
    <w:rsid w:val="00245CA8"/>
    <w:pPr>
      <w:spacing w:after="200" w:line="276" w:lineRule="auto"/>
    </w:pPr>
    <w:rPr>
      <w:lang w:val="en-US" w:eastAsia="en-US"/>
    </w:rPr>
  </w:style>
  <w:style w:type="paragraph" w:customStyle="1" w:styleId="C82608D7C8434BA6B81C372C7B8BE348">
    <w:name w:val="C82608D7C8434BA6B81C372C7B8BE348"/>
    <w:rsid w:val="00245CA8"/>
    <w:pPr>
      <w:spacing w:after="200" w:line="276" w:lineRule="auto"/>
    </w:pPr>
    <w:rPr>
      <w:lang w:val="en-US" w:eastAsia="en-US"/>
    </w:rPr>
  </w:style>
  <w:style w:type="paragraph" w:customStyle="1" w:styleId="315C49669B224907AB69AA129DD684C2">
    <w:name w:val="315C49669B224907AB69AA129DD684C2"/>
    <w:rsid w:val="00245CA8"/>
    <w:pPr>
      <w:spacing w:after="200" w:line="276" w:lineRule="auto"/>
    </w:pPr>
    <w:rPr>
      <w:lang w:val="en-US" w:eastAsia="en-US"/>
    </w:rPr>
  </w:style>
  <w:style w:type="paragraph" w:customStyle="1" w:styleId="BF471AB1324A466FBE961C470582D6A7">
    <w:name w:val="BF471AB1324A466FBE961C470582D6A7"/>
    <w:rsid w:val="00245CA8"/>
    <w:pPr>
      <w:spacing w:after="200" w:line="276" w:lineRule="auto"/>
    </w:pPr>
    <w:rPr>
      <w:lang w:val="en-US" w:eastAsia="en-US"/>
    </w:rPr>
  </w:style>
  <w:style w:type="paragraph" w:customStyle="1" w:styleId="80068542DA3B41D3A0C5B52096599B50">
    <w:name w:val="80068542DA3B41D3A0C5B52096599B50"/>
    <w:rsid w:val="00245CA8"/>
    <w:pPr>
      <w:spacing w:after="200" w:line="276" w:lineRule="auto"/>
    </w:pPr>
    <w:rPr>
      <w:lang w:val="en-US" w:eastAsia="en-US"/>
    </w:rPr>
  </w:style>
  <w:style w:type="paragraph" w:customStyle="1" w:styleId="D23E63C8B13140A4820EEB573C26AC91">
    <w:name w:val="D23E63C8B13140A4820EEB573C26AC91"/>
    <w:rsid w:val="0069431C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367F-CCDA-450E-B37A-DB2890E0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9</cp:revision>
  <cp:lastPrinted>2021-09-25T18:58:00Z</cp:lastPrinted>
  <dcterms:created xsi:type="dcterms:W3CDTF">2023-06-21T09:34:00Z</dcterms:created>
  <dcterms:modified xsi:type="dcterms:W3CDTF">2024-01-22T10:07:00Z</dcterms:modified>
</cp:coreProperties>
</file>